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0FC5" w:rsidRPr="002E6579" w:rsidRDefault="00A30FC5" w:rsidP="00A30FC5">
      <w:pPr>
        <w:spacing w:after="60" w:line="264" w:lineRule="auto"/>
        <w:jc w:val="center"/>
        <w:rPr>
          <w:sz w:val="26"/>
          <w:rtl/>
        </w:rPr>
      </w:pPr>
      <w:r w:rsidRPr="002E6579">
        <w:rPr>
          <w:rFonts w:hint="cs"/>
          <w:sz w:val="26"/>
          <w:rtl/>
        </w:rPr>
        <w:t>משרד ראש הממשלה</w:t>
      </w:r>
    </w:p>
    <w:p w:rsidR="00A30FC5" w:rsidRDefault="00A30FC5" w:rsidP="00006480">
      <w:pPr>
        <w:jc w:val="center"/>
        <w:rPr>
          <w:rFonts w:cs="Times New Roman"/>
          <w:b/>
          <w:bCs/>
          <w:sz w:val="28"/>
          <w:szCs w:val="28"/>
          <w:u w:val="single"/>
          <w:rtl/>
          <w:lang w:eastAsia="en-US"/>
        </w:rPr>
      </w:pPr>
    </w:p>
    <w:p w:rsidR="003A3F08" w:rsidRPr="003A3F08" w:rsidRDefault="003A3F08" w:rsidP="00890782">
      <w:pPr>
        <w:jc w:val="center"/>
        <w:rPr>
          <w:rFonts w:asciiTheme="majorBidi" w:hAnsiTheme="majorBidi" w:cstheme="majorBidi"/>
          <w:b/>
          <w:bCs/>
          <w:sz w:val="28"/>
          <w:szCs w:val="28"/>
          <w:u w:val="single"/>
          <w:rtl/>
          <w:lang w:eastAsia="en-US" w:bidi="ar-SA"/>
        </w:rPr>
      </w:pPr>
      <w:r w:rsidRPr="003A3F08">
        <w:rPr>
          <w:rFonts w:asciiTheme="majorBidi" w:hAnsiTheme="majorBidi" w:cstheme="majorBidi"/>
          <w:b/>
          <w:bCs/>
          <w:sz w:val="28"/>
          <w:szCs w:val="28"/>
          <w:u w:val="single"/>
          <w:rtl/>
          <w:lang w:eastAsia="en-US" w:bidi="ar-SA"/>
        </w:rPr>
        <w:t>مناقصة علنية رقم</w:t>
      </w:r>
      <w:r w:rsidR="00890782" w:rsidRPr="003A3F08">
        <w:rPr>
          <w:rFonts w:asciiTheme="majorBidi" w:hAnsiTheme="majorBidi" w:cstheme="majorBidi"/>
          <w:b/>
          <w:bCs/>
          <w:sz w:val="28"/>
          <w:szCs w:val="28"/>
          <w:u w:val="single"/>
          <w:rtl/>
          <w:lang w:eastAsia="en-US"/>
        </w:rPr>
        <w:t xml:space="preserve"> 40/12 </w:t>
      </w:r>
      <w:r w:rsidRPr="003A3F08">
        <w:rPr>
          <w:rFonts w:asciiTheme="majorBidi" w:hAnsiTheme="majorBidi" w:cstheme="majorBidi"/>
          <w:b/>
          <w:bCs/>
          <w:sz w:val="28"/>
          <w:szCs w:val="28"/>
          <w:u w:val="single"/>
          <w:rtl/>
          <w:lang w:eastAsia="en-US" w:bidi="ar-SA"/>
        </w:rPr>
        <w:t>لتقديم خدمات رد هاتفي بشري لقسم توجهات الجمهور التابع لمكتب رئيس الحكومية</w:t>
      </w:r>
    </w:p>
    <w:p w:rsidR="00890782" w:rsidRPr="002A7277" w:rsidRDefault="00890782" w:rsidP="00890782">
      <w:pPr>
        <w:spacing w:line="360" w:lineRule="auto"/>
      </w:pPr>
    </w:p>
    <w:p w:rsidR="00CB2062" w:rsidRPr="00CB2062" w:rsidRDefault="00B35024" w:rsidP="003A3F08">
      <w:pPr>
        <w:numPr>
          <w:ilvl w:val="1"/>
          <w:numId w:val="1"/>
        </w:numPr>
        <w:spacing w:line="360" w:lineRule="auto"/>
        <w:ind w:left="705"/>
        <w:jc w:val="both"/>
        <w:rPr>
          <w:rFonts w:hint="cs"/>
          <w:szCs w:val="24"/>
        </w:rPr>
      </w:pPr>
      <w:r>
        <w:rPr>
          <w:rFonts w:cstheme="minorBidi" w:hint="cs"/>
          <w:szCs w:val="24"/>
          <w:rtl/>
          <w:lang w:bidi="ar-SA"/>
        </w:rPr>
        <w:t>مكتب</w:t>
      </w:r>
      <w:r w:rsidR="00CB2062">
        <w:rPr>
          <w:rFonts w:cstheme="minorBidi" w:hint="cs"/>
          <w:szCs w:val="24"/>
          <w:rtl/>
          <w:lang w:bidi="ar-SA"/>
        </w:rPr>
        <w:t xml:space="preserve"> رئيس الحكومة يطلب بهذا ان يتلقى عروض من اجل التعاقد في اتفاقية اطار لتزويد خدمات رد هاتفي </w:t>
      </w:r>
      <w:r w:rsidR="003A3F08">
        <w:rPr>
          <w:rFonts w:cstheme="minorBidi" w:hint="cs"/>
          <w:szCs w:val="24"/>
          <w:rtl/>
          <w:lang w:bidi="ar-SA"/>
        </w:rPr>
        <w:t>بشري</w:t>
      </w:r>
      <w:r w:rsidR="00CB2062">
        <w:rPr>
          <w:rFonts w:cstheme="minorBidi" w:hint="cs"/>
          <w:szCs w:val="24"/>
          <w:rtl/>
          <w:lang w:bidi="ar-SA"/>
        </w:rPr>
        <w:t xml:space="preserve"> لقسم توجهات الجمهور التابع للمكتب.</w:t>
      </w:r>
    </w:p>
    <w:p w:rsidR="00CB2062" w:rsidRPr="00CB2062" w:rsidRDefault="00CB2062" w:rsidP="003A3F08">
      <w:pPr>
        <w:numPr>
          <w:ilvl w:val="1"/>
          <w:numId w:val="1"/>
        </w:numPr>
        <w:spacing w:line="360" w:lineRule="auto"/>
        <w:ind w:left="705"/>
        <w:jc w:val="both"/>
        <w:rPr>
          <w:rFonts w:hint="cs"/>
          <w:szCs w:val="24"/>
        </w:rPr>
      </w:pPr>
      <w:r>
        <w:rPr>
          <w:rFonts w:cstheme="minorBidi" w:hint="cs"/>
          <w:szCs w:val="24"/>
          <w:rtl/>
          <w:lang w:bidi="ar-SA"/>
        </w:rPr>
        <w:t xml:space="preserve">مقدم العرض سيختار وسيطلب منه تزويد خدمات رد هاتفية </w:t>
      </w:r>
      <w:r w:rsidR="003A3F08">
        <w:rPr>
          <w:rFonts w:cstheme="minorBidi" w:hint="cs"/>
          <w:szCs w:val="24"/>
          <w:rtl/>
          <w:lang w:bidi="ar-SA"/>
        </w:rPr>
        <w:t xml:space="preserve">بشرية  </w:t>
      </w:r>
      <w:r>
        <w:rPr>
          <w:rFonts w:cstheme="minorBidi" w:hint="cs"/>
          <w:szCs w:val="24"/>
          <w:rtl/>
          <w:lang w:bidi="ar-SA"/>
        </w:rPr>
        <w:t>لقسم توجهات الجمهور التابع لمكتب الحكومة ووفقا لاحتياجاته.</w:t>
      </w:r>
    </w:p>
    <w:p w:rsidR="00CB2062" w:rsidRPr="00CB2062" w:rsidRDefault="00CB2062" w:rsidP="00890782">
      <w:pPr>
        <w:numPr>
          <w:ilvl w:val="1"/>
          <w:numId w:val="1"/>
        </w:numPr>
        <w:spacing w:line="360" w:lineRule="auto"/>
        <w:ind w:left="705"/>
        <w:jc w:val="both"/>
        <w:rPr>
          <w:rFonts w:hint="cs"/>
          <w:szCs w:val="24"/>
        </w:rPr>
      </w:pPr>
      <w:r>
        <w:rPr>
          <w:rFonts w:cstheme="minorBidi" w:hint="cs"/>
          <w:szCs w:val="24"/>
          <w:rtl/>
          <w:lang w:bidi="ar-SA"/>
        </w:rPr>
        <w:t>التعاقد مع مقدم العرض الفائز ستكون لمدة ثلاث سنوات من موعد التوقيع على اتفاقية التعاقد التابعة للمكتب. المكتب يحفظ لنفسه الحق (الامكانية) في تمديد فترة التعاقد بثلاث فترات اضافية بطول سنة لكل واحدة, اذا ما وجد ذلك مناسبا.</w:t>
      </w:r>
    </w:p>
    <w:p w:rsidR="00890782" w:rsidRDefault="00CB2062" w:rsidP="00661A23">
      <w:pPr>
        <w:numPr>
          <w:ilvl w:val="1"/>
          <w:numId w:val="1"/>
        </w:numPr>
        <w:spacing w:line="360" w:lineRule="auto"/>
        <w:ind w:left="705"/>
        <w:jc w:val="both"/>
        <w:rPr>
          <w:szCs w:val="24"/>
        </w:rPr>
      </w:pPr>
      <w:r>
        <w:rPr>
          <w:rFonts w:cstheme="minorBidi" w:hint="cs"/>
          <w:szCs w:val="24"/>
          <w:rtl/>
          <w:lang w:bidi="ar-SA"/>
        </w:rPr>
        <w:t>الشروط الاولية للاشتراك في المناقصة هم كالتالي</w:t>
      </w:r>
      <w:r w:rsidR="00890782" w:rsidRPr="00840E5D">
        <w:rPr>
          <w:rFonts w:hint="cs"/>
          <w:szCs w:val="24"/>
          <w:rtl/>
        </w:rPr>
        <w:t>:</w:t>
      </w:r>
    </w:p>
    <w:p w:rsidR="00890782" w:rsidRPr="00245A79" w:rsidRDefault="00890782" w:rsidP="00890782">
      <w:pPr>
        <w:pStyle w:val="a3"/>
        <w:numPr>
          <w:ilvl w:val="0"/>
          <w:numId w:val="2"/>
        </w:numPr>
        <w:spacing w:line="360" w:lineRule="auto"/>
        <w:jc w:val="both"/>
        <w:rPr>
          <w:vanish/>
          <w:szCs w:val="24"/>
          <w:rtl/>
        </w:rPr>
      </w:pPr>
    </w:p>
    <w:p w:rsidR="00890782" w:rsidRPr="00245A79" w:rsidRDefault="00890782" w:rsidP="00890782">
      <w:pPr>
        <w:pStyle w:val="a3"/>
        <w:numPr>
          <w:ilvl w:val="0"/>
          <w:numId w:val="2"/>
        </w:numPr>
        <w:spacing w:line="360" w:lineRule="auto"/>
        <w:jc w:val="both"/>
        <w:rPr>
          <w:vanish/>
          <w:szCs w:val="24"/>
          <w:rtl/>
        </w:rPr>
      </w:pPr>
    </w:p>
    <w:p w:rsidR="00890782" w:rsidRPr="00245A79" w:rsidRDefault="00890782" w:rsidP="00890782">
      <w:pPr>
        <w:pStyle w:val="a3"/>
        <w:numPr>
          <w:ilvl w:val="0"/>
          <w:numId w:val="2"/>
        </w:numPr>
        <w:spacing w:line="360" w:lineRule="auto"/>
        <w:jc w:val="both"/>
        <w:rPr>
          <w:vanish/>
          <w:szCs w:val="24"/>
          <w:rtl/>
        </w:rPr>
      </w:pPr>
    </w:p>
    <w:p w:rsidR="00890782" w:rsidRPr="00245A79" w:rsidRDefault="00890782" w:rsidP="00890782">
      <w:pPr>
        <w:pStyle w:val="a3"/>
        <w:numPr>
          <w:ilvl w:val="0"/>
          <w:numId w:val="2"/>
        </w:numPr>
        <w:spacing w:line="360" w:lineRule="auto"/>
        <w:jc w:val="both"/>
        <w:rPr>
          <w:vanish/>
          <w:szCs w:val="24"/>
          <w:rtl/>
        </w:rPr>
      </w:pPr>
    </w:p>
    <w:p w:rsidR="00CB2062" w:rsidRPr="00CB2062" w:rsidRDefault="00CB2062" w:rsidP="00890782">
      <w:pPr>
        <w:numPr>
          <w:ilvl w:val="1"/>
          <w:numId w:val="2"/>
        </w:numPr>
        <w:spacing w:line="360" w:lineRule="auto"/>
        <w:jc w:val="both"/>
        <w:rPr>
          <w:rFonts w:hint="cs"/>
          <w:szCs w:val="24"/>
        </w:rPr>
      </w:pPr>
      <w:r>
        <w:rPr>
          <w:rFonts w:cstheme="minorBidi" w:hint="cs"/>
          <w:szCs w:val="24"/>
          <w:rtl/>
          <w:lang w:bidi="ar-SA"/>
        </w:rPr>
        <w:t xml:space="preserve">مقدم العرض يدير دفاتر حسابات بشكل قانوني وصاحب تأشيرات سارية المفعول وفقا لقانون الصفقات العمومية لسنة </w:t>
      </w:r>
      <w:r>
        <w:rPr>
          <w:rFonts w:cstheme="minorBidi"/>
          <w:szCs w:val="24"/>
          <w:rtl/>
          <w:lang w:bidi="ar-SA"/>
        </w:rPr>
        <w:t>–</w:t>
      </w:r>
      <w:r>
        <w:rPr>
          <w:rFonts w:cstheme="minorBidi" w:hint="cs"/>
          <w:szCs w:val="24"/>
          <w:rtl/>
          <w:lang w:bidi="ar-SA"/>
        </w:rPr>
        <w:t xml:space="preserve"> 1976.</w:t>
      </w:r>
    </w:p>
    <w:p w:rsidR="00CB2062" w:rsidRPr="00CB2062" w:rsidRDefault="00CB2062" w:rsidP="00890782">
      <w:pPr>
        <w:numPr>
          <w:ilvl w:val="1"/>
          <w:numId w:val="2"/>
        </w:numPr>
        <w:spacing w:line="360" w:lineRule="auto"/>
        <w:jc w:val="both"/>
        <w:rPr>
          <w:rFonts w:hint="cs"/>
          <w:szCs w:val="24"/>
        </w:rPr>
      </w:pPr>
      <w:r>
        <w:rPr>
          <w:rFonts w:cstheme="minorBidi" w:hint="cs"/>
          <w:szCs w:val="24"/>
          <w:rtl/>
          <w:lang w:bidi="ar-SA"/>
        </w:rPr>
        <w:t xml:space="preserve">اذا كان مقدم العرض تنظيما </w:t>
      </w:r>
      <w:r>
        <w:rPr>
          <w:rFonts w:cstheme="minorBidi"/>
          <w:szCs w:val="24"/>
          <w:rtl/>
          <w:lang w:bidi="ar-SA"/>
        </w:rPr>
        <w:t>–</w:t>
      </w:r>
      <w:r>
        <w:rPr>
          <w:rFonts w:cstheme="minorBidi" w:hint="cs"/>
          <w:szCs w:val="24"/>
          <w:rtl/>
          <w:lang w:bidi="ar-SA"/>
        </w:rPr>
        <w:t xml:space="preserve"> التنظيم مسجل بشكل قانوني في السجل الرسمي الملائم (سجل الشركات/ الشراكات</w:t>
      </w:r>
      <w:r w:rsidR="00661A23">
        <w:rPr>
          <w:rFonts w:cstheme="minorBidi" w:hint="cs"/>
          <w:szCs w:val="24"/>
          <w:rtl/>
          <w:lang w:bidi="ar-SA"/>
        </w:rPr>
        <w:t>)</w:t>
      </w:r>
      <w:r>
        <w:rPr>
          <w:rFonts w:cstheme="minorBidi" w:hint="cs"/>
          <w:szCs w:val="24"/>
          <w:rtl/>
          <w:lang w:bidi="ar-SA"/>
        </w:rPr>
        <w:t>.</w:t>
      </w:r>
    </w:p>
    <w:p w:rsidR="00485E01" w:rsidRPr="00485E01" w:rsidRDefault="00CB2062" w:rsidP="00661A23">
      <w:pPr>
        <w:numPr>
          <w:ilvl w:val="1"/>
          <w:numId w:val="2"/>
        </w:numPr>
        <w:spacing w:line="360" w:lineRule="auto"/>
        <w:jc w:val="both"/>
        <w:rPr>
          <w:rFonts w:hint="cs"/>
          <w:szCs w:val="24"/>
        </w:rPr>
      </w:pPr>
      <w:r>
        <w:rPr>
          <w:rFonts w:cstheme="minorBidi" w:hint="cs"/>
          <w:szCs w:val="24"/>
          <w:rtl/>
          <w:lang w:bidi="ar-SA"/>
        </w:rPr>
        <w:t xml:space="preserve">اذا كان مقدم العرض تنظيما </w:t>
      </w:r>
      <w:r>
        <w:rPr>
          <w:rFonts w:cstheme="minorBidi"/>
          <w:szCs w:val="24"/>
          <w:rtl/>
          <w:lang w:bidi="ar-SA"/>
        </w:rPr>
        <w:t>–</w:t>
      </w:r>
      <w:r>
        <w:rPr>
          <w:rFonts w:cstheme="minorBidi" w:hint="cs"/>
          <w:szCs w:val="24"/>
          <w:rtl/>
          <w:lang w:bidi="ar-SA"/>
        </w:rPr>
        <w:t xml:space="preserve"> ليس لمقدم العرض ديون رسوم سنوية للسنوات التي سبقت السنة التي قدم بها العرض. اذا كان مقدم العرض شركة, لم تسجل الشركة ف</w:t>
      </w:r>
      <w:r w:rsidR="00661A23">
        <w:rPr>
          <w:rFonts w:cstheme="minorBidi" w:hint="cs"/>
          <w:szCs w:val="24"/>
          <w:rtl/>
          <w:lang w:bidi="ar-SA"/>
        </w:rPr>
        <w:t xml:space="preserve">ي </w:t>
      </w:r>
      <w:r>
        <w:rPr>
          <w:rFonts w:cstheme="minorBidi" w:hint="cs"/>
          <w:szCs w:val="24"/>
          <w:rtl/>
          <w:lang w:bidi="ar-SA"/>
        </w:rPr>
        <w:t xml:space="preserve">سجل الشركات كشركة منتهكة او كشركة في حالة انذار قبل تسجيلها كشركة </w:t>
      </w:r>
      <w:r w:rsidR="00485E01">
        <w:rPr>
          <w:rFonts w:cstheme="minorBidi" w:hint="cs"/>
          <w:szCs w:val="24"/>
          <w:rtl/>
          <w:lang w:bidi="ar-SA"/>
        </w:rPr>
        <w:t>منتهكة للقانون.</w:t>
      </w:r>
    </w:p>
    <w:p w:rsidR="00485E01" w:rsidRPr="00485E01" w:rsidRDefault="00485E01" w:rsidP="00890782">
      <w:pPr>
        <w:numPr>
          <w:ilvl w:val="1"/>
          <w:numId w:val="2"/>
        </w:numPr>
        <w:spacing w:line="360" w:lineRule="auto"/>
        <w:jc w:val="both"/>
        <w:rPr>
          <w:rFonts w:hint="cs"/>
          <w:szCs w:val="24"/>
        </w:rPr>
      </w:pPr>
      <w:r>
        <w:rPr>
          <w:rFonts w:cstheme="minorBidi" w:hint="cs"/>
          <w:szCs w:val="24"/>
          <w:rtl/>
          <w:lang w:bidi="ar-SA"/>
        </w:rPr>
        <w:t>مقدم العرض (</w:t>
      </w:r>
      <w:r w:rsidR="00303C38">
        <w:rPr>
          <w:rFonts w:cstheme="minorBidi" w:hint="cs"/>
          <w:szCs w:val="24"/>
          <w:rtl/>
          <w:lang w:bidi="ar-SA"/>
        </w:rPr>
        <w:t>وإذا</w:t>
      </w:r>
      <w:r>
        <w:rPr>
          <w:rFonts w:cstheme="minorBidi" w:hint="cs"/>
          <w:szCs w:val="24"/>
          <w:rtl/>
          <w:lang w:bidi="ar-SA"/>
        </w:rPr>
        <w:t xml:space="preserve"> كان مقدم العرض تنظيما </w:t>
      </w:r>
      <w:r>
        <w:rPr>
          <w:rFonts w:cstheme="minorBidi"/>
          <w:szCs w:val="24"/>
          <w:rtl/>
          <w:lang w:bidi="ar-SA"/>
        </w:rPr>
        <w:t>–</w:t>
      </w:r>
      <w:r>
        <w:rPr>
          <w:rFonts w:cstheme="minorBidi" w:hint="cs"/>
          <w:szCs w:val="24"/>
          <w:rtl/>
          <w:lang w:bidi="ar-SA"/>
        </w:rPr>
        <w:t xml:space="preserve"> مديره ومدرائه </w:t>
      </w:r>
      <w:r w:rsidR="00303C38">
        <w:rPr>
          <w:rFonts w:cstheme="minorBidi" w:hint="cs"/>
          <w:szCs w:val="24"/>
          <w:rtl/>
          <w:lang w:bidi="ar-SA"/>
        </w:rPr>
        <w:t>وأصحاب</w:t>
      </w:r>
      <w:r>
        <w:rPr>
          <w:rFonts w:cstheme="minorBidi" w:hint="cs"/>
          <w:szCs w:val="24"/>
          <w:rtl/>
          <w:lang w:bidi="ar-SA"/>
        </w:rPr>
        <w:t xml:space="preserve"> السيطرة به), لم يتم ادانتهم بجريمة مالية, او بجرائم وفقا للبنود 290 وحتى 297, 383 حتى 393 و- 414 حتى 438 لقانون العقوبات, لسنة </w:t>
      </w:r>
      <w:r>
        <w:rPr>
          <w:rFonts w:cstheme="minorBidi"/>
          <w:szCs w:val="24"/>
          <w:rtl/>
          <w:lang w:bidi="ar-SA"/>
        </w:rPr>
        <w:t>–</w:t>
      </w:r>
      <w:r>
        <w:rPr>
          <w:rFonts w:cstheme="minorBidi" w:hint="cs"/>
          <w:szCs w:val="24"/>
          <w:rtl/>
          <w:lang w:bidi="ar-SA"/>
        </w:rPr>
        <w:t xml:space="preserve"> 1977, </w:t>
      </w:r>
      <w:r w:rsidR="00303C38">
        <w:rPr>
          <w:rFonts w:cstheme="minorBidi" w:hint="cs"/>
          <w:szCs w:val="24"/>
          <w:rtl/>
          <w:lang w:bidi="ar-SA"/>
        </w:rPr>
        <w:t>إلا</w:t>
      </w:r>
      <w:r>
        <w:rPr>
          <w:rFonts w:cstheme="minorBidi" w:hint="cs"/>
          <w:szCs w:val="24"/>
          <w:rtl/>
          <w:lang w:bidi="ar-SA"/>
        </w:rPr>
        <w:t xml:space="preserve"> اذا ما مرت فترة الاقدمية وفقا لقانون السجل الجنائي وقوانين العائدين, لسنة- 1981.</w:t>
      </w:r>
    </w:p>
    <w:p w:rsidR="00485E01" w:rsidRPr="00485E01" w:rsidRDefault="00485E01" w:rsidP="00890782">
      <w:pPr>
        <w:numPr>
          <w:ilvl w:val="1"/>
          <w:numId w:val="2"/>
        </w:numPr>
        <w:spacing w:line="360" w:lineRule="auto"/>
        <w:jc w:val="both"/>
        <w:rPr>
          <w:rFonts w:hint="cs"/>
          <w:szCs w:val="24"/>
        </w:rPr>
      </w:pPr>
      <w:r>
        <w:rPr>
          <w:rFonts w:cstheme="minorBidi" w:hint="cs"/>
          <w:szCs w:val="24"/>
          <w:rtl/>
          <w:lang w:bidi="ar-SA"/>
        </w:rPr>
        <w:t>مقدم العرض ارفق ضمانة للعرض بمبلغ 1,750 شاقل كما هو مطلوب في المناقصة.</w:t>
      </w:r>
    </w:p>
    <w:p w:rsidR="00485E01" w:rsidRPr="00485E01" w:rsidRDefault="00485E01" w:rsidP="00661A23">
      <w:pPr>
        <w:numPr>
          <w:ilvl w:val="1"/>
          <w:numId w:val="2"/>
        </w:numPr>
        <w:spacing w:line="360" w:lineRule="auto"/>
        <w:jc w:val="both"/>
        <w:rPr>
          <w:rFonts w:hint="cs"/>
          <w:szCs w:val="24"/>
        </w:rPr>
      </w:pPr>
      <w:r>
        <w:rPr>
          <w:rFonts w:cstheme="minorBidi" w:hint="cs"/>
          <w:szCs w:val="24"/>
          <w:rtl/>
          <w:lang w:bidi="ar-SA"/>
        </w:rPr>
        <w:t>لمقدم العرض خبرة 4 سنوات على الاقل بتقديم خدمات رد هاتفي</w:t>
      </w:r>
      <w:r w:rsidR="00661A23">
        <w:rPr>
          <w:rFonts w:cstheme="minorBidi" w:hint="cs"/>
          <w:szCs w:val="24"/>
          <w:rtl/>
        </w:rPr>
        <w:t xml:space="preserve"> </w:t>
      </w:r>
      <w:r w:rsidR="003A3F08">
        <w:rPr>
          <w:rFonts w:cstheme="minorBidi" w:hint="cs"/>
          <w:szCs w:val="24"/>
          <w:rtl/>
          <w:lang w:bidi="ar-SA"/>
        </w:rPr>
        <w:t>بشري</w:t>
      </w:r>
      <w:r w:rsidR="00661A23">
        <w:rPr>
          <w:rFonts w:cstheme="minorBidi" w:hint="cs"/>
          <w:szCs w:val="24"/>
          <w:rtl/>
          <w:lang w:bidi="ar-SA"/>
        </w:rPr>
        <w:t>.</w:t>
      </w:r>
    </w:p>
    <w:p w:rsidR="00485E01" w:rsidRPr="00485E01" w:rsidRDefault="00485E01" w:rsidP="00661A23">
      <w:pPr>
        <w:numPr>
          <w:ilvl w:val="1"/>
          <w:numId w:val="2"/>
        </w:numPr>
        <w:spacing w:line="360" w:lineRule="auto"/>
        <w:jc w:val="both"/>
        <w:rPr>
          <w:rFonts w:hint="cs"/>
          <w:szCs w:val="24"/>
        </w:rPr>
      </w:pPr>
      <w:r>
        <w:rPr>
          <w:rFonts w:cstheme="minorBidi" w:hint="cs"/>
          <w:szCs w:val="24"/>
          <w:rtl/>
          <w:lang w:bidi="ar-SA"/>
        </w:rPr>
        <w:t xml:space="preserve">مقدم العرض يقدم طاقم من 20 </w:t>
      </w:r>
      <w:r w:rsidR="00661A23">
        <w:rPr>
          <w:rFonts w:cstheme="minorBidi" w:hint="cs"/>
          <w:szCs w:val="24"/>
          <w:rtl/>
          <w:lang w:bidi="ar-SA"/>
        </w:rPr>
        <w:t xml:space="preserve">متلقي اتصالات </w:t>
      </w:r>
      <w:r>
        <w:rPr>
          <w:rFonts w:cstheme="minorBidi" w:hint="cs"/>
          <w:szCs w:val="24"/>
          <w:rtl/>
          <w:lang w:bidi="ar-SA"/>
        </w:rPr>
        <w:t xml:space="preserve">على الاقل, والذين يتكلمون لغة عبرية </w:t>
      </w:r>
      <w:r w:rsidR="00661A23">
        <w:rPr>
          <w:rFonts w:cstheme="minorBidi" w:hint="cs"/>
          <w:szCs w:val="24"/>
          <w:rtl/>
          <w:lang w:bidi="ar-SA"/>
        </w:rPr>
        <w:t>فصيحة</w:t>
      </w:r>
      <w:r>
        <w:rPr>
          <w:rFonts w:cstheme="minorBidi" w:hint="cs"/>
          <w:szCs w:val="24"/>
          <w:rtl/>
          <w:lang w:bidi="ar-SA"/>
        </w:rPr>
        <w:t xml:space="preserve">, بحيث يكون لكل واحد منهم خبرة بطول سنة على الاقل في الرد الهاتفي </w:t>
      </w:r>
      <w:r w:rsidR="00661A23">
        <w:rPr>
          <w:rFonts w:cstheme="minorBidi" w:hint="cs"/>
          <w:szCs w:val="24"/>
          <w:rtl/>
          <w:lang w:bidi="ar-SA"/>
        </w:rPr>
        <w:t>ال</w:t>
      </w:r>
      <w:r w:rsidR="003A3F08">
        <w:rPr>
          <w:rFonts w:cstheme="minorBidi" w:hint="cs"/>
          <w:szCs w:val="24"/>
          <w:rtl/>
          <w:lang w:bidi="ar-SA"/>
        </w:rPr>
        <w:t>بشري</w:t>
      </w:r>
      <w:r>
        <w:rPr>
          <w:rFonts w:cstheme="minorBidi" w:hint="cs"/>
          <w:szCs w:val="24"/>
          <w:rtl/>
          <w:lang w:bidi="ar-SA"/>
        </w:rPr>
        <w:t>.</w:t>
      </w:r>
    </w:p>
    <w:p w:rsidR="00661A23" w:rsidRDefault="00661A23" w:rsidP="00890782">
      <w:pPr>
        <w:pStyle w:val="a3"/>
        <w:spacing w:line="28" w:lineRule="atLeast"/>
        <w:contextualSpacing/>
        <w:jc w:val="both"/>
        <w:rPr>
          <w:rFonts w:cstheme="minorBidi" w:hint="cs"/>
          <w:b/>
          <w:bCs/>
          <w:szCs w:val="24"/>
          <w:rtl/>
          <w:lang w:eastAsia="en-US" w:bidi="ar-SA"/>
        </w:rPr>
      </w:pPr>
    </w:p>
    <w:p w:rsidR="00485E01" w:rsidRDefault="00485E01" w:rsidP="00890782">
      <w:pPr>
        <w:pStyle w:val="a3"/>
        <w:spacing w:line="28" w:lineRule="atLeast"/>
        <w:contextualSpacing/>
        <w:jc w:val="both"/>
        <w:rPr>
          <w:rFonts w:cstheme="minorBidi" w:hint="cs"/>
          <w:b/>
          <w:bCs/>
          <w:szCs w:val="24"/>
          <w:rtl/>
          <w:lang w:eastAsia="en-US" w:bidi="ar-SA"/>
        </w:rPr>
      </w:pPr>
      <w:r>
        <w:rPr>
          <w:rFonts w:cstheme="minorBidi" w:hint="cs"/>
          <w:b/>
          <w:bCs/>
          <w:szCs w:val="24"/>
          <w:rtl/>
          <w:lang w:eastAsia="en-US" w:bidi="ar-SA"/>
        </w:rPr>
        <w:t>يوضح, ان الشروط الاولية هي مجتمعة. عرض لمقدم عرض الذي لا يجيب على جميع الشروط سيلغى دون البت فيه.</w:t>
      </w:r>
    </w:p>
    <w:p w:rsidR="00661A23" w:rsidRDefault="00661A23" w:rsidP="00890782">
      <w:pPr>
        <w:pStyle w:val="a3"/>
        <w:spacing w:line="28" w:lineRule="atLeast"/>
        <w:contextualSpacing/>
        <w:jc w:val="both"/>
        <w:rPr>
          <w:rFonts w:cstheme="minorBidi" w:hint="cs"/>
          <w:b/>
          <w:bCs/>
          <w:szCs w:val="24"/>
          <w:rtl/>
          <w:lang w:eastAsia="en-US" w:bidi="ar-SA"/>
        </w:rPr>
      </w:pPr>
    </w:p>
    <w:p w:rsidR="00485E01" w:rsidRDefault="00485E01" w:rsidP="00890782">
      <w:pPr>
        <w:pStyle w:val="a3"/>
        <w:spacing w:line="28" w:lineRule="atLeast"/>
        <w:contextualSpacing/>
        <w:jc w:val="both"/>
        <w:rPr>
          <w:rFonts w:cstheme="minorBidi" w:hint="cs"/>
          <w:b/>
          <w:bCs/>
          <w:szCs w:val="24"/>
          <w:rtl/>
          <w:lang w:eastAsia="en-US" w:bidi="ar-SA"/>
        </w:rPr>
      </w:pPr>
      <w:r>
        <w:rPr>
          <w:rFonts w:cstheme="minorBidi" w:hint="cs"/>
          <w:b/>
          <w:bCs/>
          <w:szCs w:val="24"/>
          <w:rtl/>
          <w:lang w:eastAsia="en-US" w:bidi="ar-SA"/>
        </w:rPr>
        <w:t>لجنة المناقصات التابعة لمكتب رئيس الحكومة لن تبت بعرض اذا لم تتوفر تلك المتطلبات في يوم فتح صندوق المناقصات.</w:t>
      </w:r>
    </w:p>
    <w:p w:rsidR="00661A23" w:rsidRPr="00485E01" w:rsidRDefault="00661A23" w:rsidP="00890782">
      <w:pPr>
        <w:pStyle w:val="a3"/>
        <w:spacing w:line="28" w:lineRule="atLeast"/>
        <w:contextualSpacing/>
        <w:jc w:val="both"/>
        <w:rPr>
          <w:rFonts w:cstheme="minorBidi" w:hint="cs"/>
          <w:b/>
          <w:bCs/>
          <w:szCs w:val="24"/>
          <w:rtl/>
          <w:lang w:eastAsia="en-US" w:bidi="ar-SA"/>
        </w:rPr>
      </w:pPr>
    </w:p>
    <w:p w:rsidR="00890782" w:rsidRPr="00245A79" w:rsidRDefault="00890782" w:rsidP="00890782">
      <w:pPr>
        <w:pStyle w:val="a3"/>
        <w:spacing w:line="28" w:lineRule="atLeast"/>
        <w:contextualSpacing/>
        <w:jc w:val="both"/>
        <w:rPr>
          <w:b/>
          <w:bCs/>
          <w:szCs w:val="24"/>
          <w:lang w:eastAsia="en-US"/>
        </w:rPr>
      </w:pPr>
    </w:p>
    <w:p w:rsidR="00890782" w:rsidRDefault="00485E01" w:rsidP="00661A23">
      <w:pPr>
        <w:numPr>
          <w:ilvl w:val="1"/>
          <w:numId w:val="1"/>
        </w:numPr>
        <w:spacing w:line="360" w:lineRule="auto"/>
        <w:ind w:left="705"/>
        <w:jc w:val="both"/>
        <w:rPr>
          <w:szCs w:val="24"/>
        </w:rPr>
      </w:pPr>
      <w:r>
        <w:rPr>
          <w:rFonts w:cstheme="minorBidi" w:hint="cs"/>
          <w:szCs w:val="24"/>
          <w:rtl/>
          <w:lang w:bidi="ar-SA"/>
        </w:rPr>
        <w:lastRenderedPageBreak/>
        <w:t>يمكن تنزيل مستندات ال</w:t>
      </w:r>
      <w:r w:rsidR="00661A23">
        <w:rPr>
          <w:rFonts w:cstheme="minorBidi" w:hint="cs"/>
          <w:szCs w:val="24"/>
          <w:rtl/>
          <w:lang w:bidi="ar-SA"/>
        </w:rPr>
        <w:t>مناقصة من موقع الانترنت التابع ل</w:t>
      </w:r>
      <w:r>
        <w:rPr>
          <w:rFonts w:cstheme="minorBidi" w:hint="cs"/>
          <w:szCs w:val="24"/>
          <w:rtl/>
          <w:lang w:bidi="ar-SA"/>
        </w:rPr>
        <w:t xml:space="preserve">دائرة الشراء الحكومية على عنوان </w:t>
      </w:r>
      <w:hyperlink r:id="rId5" w:history="1">
        <w:r w:rsidR="00890782" w:rsidRPr="00245A79">
          <w:rPr>
            <w:rStyle w:val="Hyperlink"/>
            <w:b/>
            <w:bCs/>
          </w:rPr>
          <w:t>www.mr.gov.il/purchasing</w:t>
        </w:r>
      </w:hyperlink>
      <w:r w:rsidR="00890782" w:rsidRPr="0097248E">
        <w:rPr>
          <w:rFonts w:hint="cs"/>
          <w:rtl/>
        </w:rPr>
        <w:t>.</w:t>
      </w:r>
    </w:p>
    <w:p w:rsidR="00890782" w:rsidRDefault="00485E01" w:rsidP="00661A23">
      <w:pPr>
        <w:numPr>
          <w:ilvl w:val="1"/>
          <w:numId w:val="1"/>
        </w:numPr>
        <w:spacing w:line="360" w:lineRule="auto"/>
        <w:ind w:left="705"/>
        <w:jc w:val="both"/>
        <w:rPr>
          <w:szCs w:val="24"/>
        </w:rPr>
      </w:pPr>
      <w:r w:rsidRPr="00661A23">
        <w:rPr>
          <w:rFonts w:asciiTheme="majorBidi" w:hAnsiTheme="majorBidi" w:cstheme="majorBidi"/>
          <w:szCs w:val="24"/>
          <w:rtl/>
          <w:lang w:bidi="ar-SA"/>
        </w:rPr>
        <w:t xml:space="preserve">اسئلة وطلبات للتوضيح يمكن ارسالها الى مركزات لجنة المناقصات </w:t>
      </w:r>
      <w:r w:rsidR="00661A23" w:rsidRPr="00661A23">
        <w:rPr>
          <w:rFonts w:asciiTheme="majorBidi" w:hAnsiTheme="majorBidi" w:cstheme="majorBidi"/>
          <w:szCs w:val="24"/>
          <w:rtl/>
          <w:lang w:bidi="ar-SA"/>
        </w:rPr>
        <w:t>على عنوان</w:t>
      </w:r>
      <w:r w:rsidR="00890782" w:rsidRPr="00661A23">
        <w:rPr>
          <w:rFonts w:asciiTheme="majorBidi" w:hAnsiTheme="majorBidi" w:cstheme="majorBidi"/>
          <w:szCs w:val="24"/>
          <w:rtl/>
        </w:rPr>
        <w:t>:</w:t>
      </w:r>
      <w:r w:rsidR="00890782" w:rsidRPr="00245A79">
        <w:rPr>
          <w:szCs w:val="24"/>
          <w:rtl/>
        </w:rPr>
        <w:t xml:space="preserve"> </w:t>
      </w:r>
      <w:hyperlink r:id="rId6" w:history="1">
        <w:r w:rsidR="00890782" w:rsidRPr="00C0077F">
          <w:rPr>
            <w:rStyle w:val="Hyperlink"/>
            <w:b/>
            <w:bCs/>
          </w:rPr>
          <w:t>veredp@pmo.gov.il</w:t>
        </w:r>
      </w:hyperlink>
      <w:r w:rsidR="00890782" w:rsidRPr="00245A79">
        <w:rPr>
          <w:szCs w:val="24"/>
          <w:rtl/>
        </w:rPr>
        <w:t xml:space="preserve"> </w:t>
      </w:r>
      <w:r>
        <w:rPr>
          <w:rFonts w:cstheme="minorBidi" w:hint="cs"/>
          <w:szCs w:val="24"/>
          <w:rtl/>
          <w:lang w:bidi="ar-SA"/>
        </w:rPr>
        <w:t>او على عنوان</w:t>
      </w:r>
      <w:r w:rsidR="00890782" w:rsidRPr="00245A79">
        <w:rPr>
          <w:szCs w:val="24"/>
          <w:rtl/>
        </w:rPr>
        <w:t xml:space="preserve">: </w:t>
      </w:r>
      <w:hyperlink r:id="rId7" w:history="1">
        <w:r w:rsidR="00890782" w:rsidRPr="00C0077F">
          <w:rPr>
            <w:rStyle w:val="Hyperlink"/>
            <w:b/>
            <w:bCs/>
          </w:rPr>
          <w:t>hillama@pmo.gov.il</w:t>
        </w:r>
      </w:hyperlink>
      <w:r w:rsidR="00890782" w:rsidRPr="00245A79">
        <w:rPr>
          <w:szCs w:val="24"/>
        </w:rPr>
        <w:t xml:space="preserve"> </w:t>
      </w:r>
      <w:r w:rsidR="00890782" w:rsidRPr="00245A79">
        <w:rPr>
          <w:rFonts w:hint="cs"/>
          <w:szCs w:val="24"/>
          <w:rtl/>
        </w:rPr>
        <w:t xml:space="preserve"> , </w:t>
      </w:r>
      <w:r>
        <w:rPr>
          <w:rFonts w:cstheme="minorBidi" w:hint="cs"/>
          <w:szCs w:val="24"/>
          <w:rtl/>
          <w:lang w:bidi="ar-SA"/>
        </w:rPr>
        <w:t xml:space="preserve">او على فاكس رقم </w:t>
      </w:r>
      <w:r w:rsidR="00890782" w:rsidRPr="00245A79">
        <w:rPr>
          <w:rFonts w:hint="cs"/>
          <w:szCs w:val="24"/>
          <w:rtl/>
        </w:rPr>
        <w:t>02-</w:t>
      </w:r>
      <w:r w:rsidR="00890782">
        <w:rPr>
          <w:rFonts w:hint="cs"/>
          <w:szCs w:val="24"/>
          <w:rtl/>
        </w:rPr>
        <w:t>5634389</w:t>
      </w:r>
      <w:r w:rsidR="00890782" w:rsidRPr="00245A79">
        <w:rPr>
          <w:rFonts w:hint="cs"/>
          <w:szCs w:val="24"/>
          <w:rtl/>
        </w:rPr>
        <w:t xml:space="preserve"> </w:t>
      </w:r>
      <w:r>
        <w:rPr>
          <w:rFonts w:cstheme="minorBidi" w:hint="cs"/>
          <w:szCs w:val="24"/>
          <w:rtl/>
          <w:lang w:bidi="ar-SA"/>
        </w:rPr>
        <w:t xml:space="preserve">حتى تاريخ </w:t>
      </w:r>
      <w:r w:rsidR="00890782">
        <w:rPr>
          <w:rFonts w:hint="cs"/>
          <w:szCs w:val="24"/>
          <w:rtl/>
        </w:rPr>
        <w:t>1.10.2013</w:t>
      </w:r>
      <w:r w:rsidR="00890782" w:rsidRPr="00245A79">
        <w:rPr>
          <w:szCs w:val="24"/>
          <w:rtl/>
        </w:rPr>
        <w:t xml:space="preserve"> </w:t>
      </w:r>
      <w:r>
        <w:rPr>
          <w:rFonts w:cstheme="minorBidi" w:hint="cs"/>
          <w:szCs w:val="24"/>
          <w:rtl/>
          <w:lang w:bidi="ar-SA"/>
        </w:rPr>
        <w:t xml:space="preserve">الساعة </w:t>
      </w:r>
      <w:r w:rsidR="00890782" w:rsidRPr="00245A79">
        <w:rPr>
          <w:szCs w:val="24"/>
          <w:rtl/>
        </w:rPr>
        <w:t>14:00</w:t>
      </w:r>
      <w:r w:rsidR="00890782" w:rsidRPr="00245A79">
        <w:rPr>
          <w:rFonts w:hint="cs"/>
          <w:szCs w:val="24"/>
          <w:rtl/>
        </w:rPr>
        <w:t xml:space="preserve">. </w:t>
      </w:r>
    </w:p>
    <w:p w:rsidR="00B4751A" w:rsidRDefault="00485E01" w:rsidP="00661A23">
      <w:pPr>
        <w:numPr>
          <w:ilvl w:val="1"/>
          <w:numId w:val="1"/>
        </w:numPr>
        <w:spacing w:line="360" w:lineRule="auto"/>
        <w:ind w:left="705"/>
        <w:jc w:val="both"/>
        <w:rPr>
          <w:rFonts w:cstheme="minorBidi" w:hint="cs"/>
          <w:szCs w:val="24"/>
          <w:rtl/>
          <w:lang w:bidi="ar-SA"/>
        </w:rPr>
      </w:pPr>
      <w:r>
        <w:rPr>
          <w:rFonts w:cstheme="minorBidi" w:hint="cs"/>
          <w:szCs w:val="24"/>
          <w:rtl/>
          <w:lang w:bidi="ar-SA"/>
        </w:rPr>
        <w:t xml:space="preserve">ستنشر إجابات وتوضيحات المكتب, بما في ذلك اعلامات عن التغييرات في مستندات المناقصة في موقع الانترنت التابع لدائرة الشراء الحكومية في وزارة المالية على عنوان: </w:t>
      </w:r>
      <w:hyperlink r:id="rId8" w:history="1">
        <w:r w:rsidR="00890782" w:rsidRPr="00245A79">
          <w:rPr>
            <w:rStyle w:val="Hyperlink"/>
            <w:b/>
            <w:bCs/>
          </w:rPr>
          <w:t>http://www.mr.gov.il/purchasing/purchasingtopnav/tenders</w:t>
        </w:r>
      </w:hyperlink>
      <w:r w:rsidR="00890782" w:rsidRPr="00245A79">
        <w:rPr>
          <w:rFonts w:hint="cs"/>
          <w:szCs w:val="24"/>
          <w:rtl/>
        </w:rPr>
        <w:t xml:space="preserve">, </w:t>
      </w:r>
      <w:r w:rsidR="00303C38">
        <w:rPr>
          <w:rFonts w:cstheme="minorBidi" w:hint="cs"/>
          <w:szCs w:val="24"/>
          <w:rtl/>
          <w:lang w:bidi="ar-SA"/>
        </w:rPr>
        <w:t>وكذلك</w:t>
      </w:r>
      <w:r>
        <w:rPr>
          <w:rFonts w:cstheme="minorBidi" w:hint="cs"/>
          <w:szCs w:val="24"/>
          <w:rtl/>
          <w:lang w:bidi="ar-SA"/>
        </w:rPr>
        <w:t xml:space="preserve"> سترسل خطيا الى كل شخص تسجل من اجل ذلك من قبل مركزة لجنة المناقصات. على المعني في التسجيل من اجل تلقي اعلامات كما ذكر </w:t>
      </w:r>
      <w:r w:rsidR="00B4751A">
        <w:rPr>
          <w:rFonts w:cstheme="minorBidi" w:hint="cs"/>
          <w:szCs w:val="24"/>
          <w:rtl/>
          <w:lang w:bidi="ar-SA"/>
        </w:rPr>
        <w:t xml:space="preserve">عليه ان يسلم (خطيا او شفهيا) تفاصيل التعاقد معه بما في ذلك رقم فاكس وتلفون حتى تاريخ 1.10.2013. تقع على عاتق مقدم العرض ان يفحص موقع الانترنت وان يقرأ </w:t>
      </w:r>
      <w:r w:rsidR="00303C38">
        <w:rPr>
          <w:rFonts w:cstheme="minorBidi" w:hint="cs"/>
          <w:szCs w:val="24"/>
          <w:rtl/>
          <w:lang w:bidi="ar-SA"/>
        </w:rPr>
        <w:t>إعلانات</w:t>
      </w:r>
      <w:r w:rsidR="00B4751A">
        <w:rPr>
          <w:rFonts w:cstheme="minorBidi" w:hint="cs"/>
          <w:szCs w:val="24"/>
          <w:rtl/>
          <w:lang w:bidi="ar-SA"/>
        </w:rPr>
        <w:t xml:space="preserve"> المكتب المذكورة ووفقا لذلك ان يقدم عرضه.</w:t>
      </w:r>
    </w:p>
    <w:p w:rsidR="00B4751A" w:rsidRDefault="00B4751A" w:rsidP="00661A23">
      <w:pPr>
        <w:spacing w:line="360" w:lineRule="auto"/>
        <w:ind w:left="705"/>
        <w:jc w:val="both"/>
        <w:rPr>
          <w:rFonts w:cstheme="minorBidi" w:hint="cs"/>
          <w:szCs w:val="24"/>
          <w:rtl/>
          <w:lang w:bidi="ar-SA"/>
        </w:rPr>
      </w:pPr>
      <w:r>
        <w:rPr>
          <w:rFonts w:cstheme="minorBidi" w:hint="cs"/>
          <w:szCs w:val="24"/>
          <w:rtl/>
          <w:lang w:bidi="ar-SA"/>
        </w:rPr>
        <w:t>يوضح بهذا انه اذا ما طلب من المكتب توضيحات اضافية, بعد الموعد المذكور في بند 6, ستنشر</w:t>
      </w:r>
      <w:r w:rsidR="00661A23">
        <w:rPr>
          <w:rFonts w:cstheme="minorBidi" w:hint="cs"/>
          <w:szCs w:val="24"/>
          <w:rtl/>
          <w:lang w:bidi="ar-SA"/>
        </w:rPr>
        <w:t>ها</w:t>
      </w:r>
      <w:r>
        <w:rPr>
          <w:rFonts w:cstheme="minorBidi" w:hint="cs"/>
          <w:szCs w:val="24"/>
          <w:rtl/>
          <w:lang w:bidi="ar-SA"/>
        </w:rPr>
        <w:t xml:space="preserve"> </w:t>
      </w:r>
      <w:r w:rsidR="00661A23">
        <w:rPr>
          <w:rFonts w:cstheme="minorBidi" w:hint="cs"/>
          <w:szCs w:val="24"/>
          <w:rtl/>
          <w:lang w:bidi="ar-SA"/>
        </w:rPr>
        <w:t xml:space="preserve">وفقا لاختياره المطلق </w:t>
      </w:r>
      <w:r>
        <w:rPr>
          <w:rFonts w:cstheme="minorBidi" w:hint="cs"/>
          <w:szCs w:val="24"/>
          <w:rtl/>
          <w:lang w:bidi="ar-SA"/>
        </w:rPr>
        <w:t>على موقع الانترنت المذكور اعلاه وتقع على عاتق مقدمي العروض المتابعة. كما يوضح, ان إجابات او توضيحات التي ستنشر على موقع الانترنت التابع للمكتب لن تلزم المكتب.</w:t>
      </w:r>
    </w:p>
    <w:p w:rsidR="00661A23" w:rsidRDefault="00661A23" w:rsidP="00B4751A">
      <w:pPr>
        <w:spacing w:line="360" w:lineRule="auto"/>
        <w:ind w:left="705"/>
        <w:jc w:val="both"/>
        <w:rPr>
          <w:szCs w:val="24"/>
          <w:rtl/>
        </w:rPr>
      </w:pPr>
    </w:p>
    <w:p w:rsidR="00B4751A" w:rsidRPr="00B4751A" w:rsidRDefault="00B4751A" w:rsidP="00B4751A">
      <w:pPr>
        <w:numPr>
          <w:ilvl w:val="1"/>
          <w:numId w:val="1"/>
        </w:numPr>
        <w:spacing w:line="360" w:lineRule="auto"/>
        <w:ind w:left="705"/>
        <w:jc w:val="both"/>
        <w:rPr>
          <w:rFonts w:hint="cs"/>
          <w:szCs w:val="24"/>
        </w:rPr>
      </w:pPr>
      <w:r>
        <w:rPr>
          <w:rFonts w:cstheme="minorBidi" w:hint="cs"/>
          <w:szCs w:val="24"/>
          <w:rtl/>
          <w:lang w:bidi="ar-SA"/>
        </w:rPr>
        <w:t>عروض للمناقصة يجب تقديمها باللغة العبرية فقط, حتى يوم الثلاثاء 15.10.2013, الساعة 13:00, الى صندوق المناقصات التابع لمكتب رئيس الحكومة, المتواجد عند مدخل المكتب, في شارع كابلن 3, القدس.</w:t>
      </w:r>
    </w:p>
    <w:p w:rsidR="00890782" w:rsidRDefault="00890782" w:rsidP="00890782">
      <w:pPr>
        <w:spacing w:line="360" w:lineRule="auto"/>
        <w:ind w:left="705"/>
        <w:jc w:val="both"/>
        <w:rPr>
          <w:szCs w:val="24"/>
        </w:rPr>
      </w:pPr>
    </w:p>
    <w:p w:rsidR="00B4751A" w:rsidRPr="00B4751A" w:rsidRDefault="00B4751A" w:rsidP="00661A23">
      <w:pPr>
        <w:pStyle w:val="a3"/>
        <w:spacing w:line="28" w:lineRule="atLeast"/>
        <w:contextualSpacing/>
        <w:jc w:val="both"/>
        <w:rPr>
          <w:rFonts w:cstheme="minorBidi" w:hint="cs"/>
          <w:b/>
          <w:bCs/>
          <w:szCs w:val="24"/>
          <w:rtl/>
          <w:lang w:eastAsia="en-US" w:bidi="ar-SA"/>
        </w:rPr>
      </w:pPr>
      <w:r>
        <w:rPr>
          <w:rFonts w:cstheme="minorBidi" w:hint="cs"/>
          <w:b/>
          <w:bCs/>
          <w:szCs w:val="24"/>
          <w:rtl/>
          <w:lang w:eastAsia="en-US" w:bidi="ar-SA"/>
        </w:rPr>
        <w:t>اذا كان هناك تناقض بين هذا الاعلان وبين مستندات المناقصة سيتغلب المذكور في مستندات المناقصة.</w:t>
      </w:r>
    </w:p>
    <w:p w:rsidR="00006480" w:rsidRDefault="00006480" w:rsidP="00006480">
      <w:pPr>
        <w:spacing w:line="360" w:lineRule="auto"/>
        <w:ind w:left="720" w:hanging="714"/>
        <w:jc w:val="both"/>
        <w:rPr>
          <w:rFonts w:hint="cs"/>
          <w:rtl/>
        </w:rPr>
      </w:pPr>
    </w:p>
    <w:p w:rsidR="00006480" w:rsidRDefault="00006480" w:rsidP="00006480">
      <w:pPr>
        <w:spacing w:line="360" w:lineRule="auto"/>
        <w:ind w:left="720" w:hanging="714"/>
        <w:jc w:val="both"/>
        <w:rPr>
          <w:rtl/>
        </w:rPr>
      </w:pPr>
    </w:p>
    <w:p w:rsidR="00B4751A" w:rsidRPr="00B4751A" w:rsidRDefault="00B4751A" w:rsidP="00006480">
      <w:pPr>
        <w:spacing w:line="360" w:lineRule="auto"/>
        <w:rPr>
          <w:rFonts w:cstheme="minorBidi" w:hint="cs"/>
          <w:sz w:val="20"/>
          <w:szCs w:val="20"/>
          <w:rtl/>
          <w:lang w:bidi="ar-SA"/>
        </w:rPr>
      </w:pPr>
      <w:r>
        <w:rPr>
          <w:rFonts w:cstheme="minorBidi" w:hint="cs"/>
          <w:sz w:val="20"/>
          <w:szCs w:val="20"/>
          <w:rtl/>
          <w:lang w:bidi="ar-SA"/>
        </w:rPr>
        <w:t xml:space="preserve">"المناقصة ستنشر ايضا في الصحف باللغة العبرية والصيغة المحددة هي المنشورة باللغة العبرية" </w:t>
      </w:r>
    </w:p>
    <w:p w:rsidR="00B7050C" w:rsidRDefault="00B7050C"/>
    <w:sectPr w:rsidR="00B7050C" w:rsidSect="005866A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564E1"/>
    <w:multiLevelType w:val="hybridMultilevel"/>
    <w:tmpl w:val="0888CA60"/>
    <w:lvl w:ilvl="0" w:tplc="29EEECF0">
      <w:start w:val="1"/>
      <w:numFmt w:val="hebrew1"/>
      <w:lvlText w:val="%1."/>
      <w:lvlJc w:val="left"/>
      <w:pPr>
        <w:ind w:left="3202" w:hanging="360"/>
      </w:pPr>
      <w:rPr>
        <w:rFonts w:hint="default"/>
      </w:rPr>
    </w:lvl>
    <w:lvl w:ilvl="1" w:tplc="7062DD6E">
      <w:start w:val="1"/>
      <w:numFmt w:val="decimal"/>
      <w:lvlText w:val="%2."/>
      <w:lvlJc w:val="left"/>
      <w:pPr>
        <w:ind w:left="3922" w:hanging="360"/>
      </w:pPr>
      <w:rPr>
        <w:rFonts w:hint="default"/>
      </w:rPr>
    </w:lvl>
    <w:lvl w:ilvl="2" w:tplc="7062DD6E">
      <w:start w:val="1"/>
      <w:numFmt w:val="decimal"/>
      <w:lvlText w:val="%3."/>
      <w:lvlJc w:val="left"/>
      <w:pPr>
        <w:ind w:left="4642" w:hanging="180"/>
      </w:pPr>
      <w:rPr>
        <w:rFonts w:hint="default"/>
      </w:rPr>
    </w:lvl>
    <w:lvl w:ilvl="3" w:tplc="0409000F" w:tentative="1">
      <w:start w:val="1"/>
      <w:numFmt w:val="decimal"/>
      <w:lvlText w:val="%4."/>
      <w:lvlJc w:val="left"/>
      <w:pPr>
        <w:ind w:left="5362" w:hanging="360"/>
      </w:pPr>
    </w:lvl>
    <w:lvl w:ilvl="4" w:tplc="04090019" w:tentative="1">
      <w:start w:val="1"/>
      <w:numFmt w:val="lowerLetter"/>
      <w:lvlText w:val="%5."/>
      <w:lvlJc w:val="left"/>
      <w:pPr>
        <w:ind w:left="6082" w:hanging="360"/>
      </w:pPr>
    </w:lvl>
    <w:lvl w:ilvl="5" w:tplc="0409001B" w:tentative="1">
      <w:start w:val="1"/>
      <w:numFmt w:val="lowerRoman"/>
      <w:lvlText w:val="%6."/>
      <w:lvlJc w:val="right"/>
      <w:pPr>
        <w:ind w:left="6802" w:hanging="180"/>
      </w:pPr>
    </w:lvl>
    <w:lvl w:ilvl="6" w:tplc="0409000F" w:tentative="1">
      <w:start w:val="1"/>
      <w:numFmt w:val="decimal"/>
      <w:lvlText w:val="%7."/>
      <w:lvlJc w:val="left"/>
      <w:pPr>
        <w:ind w:left="7522" w:hanging="360"/>
      </w:pPr>
    </w:lvl>
    <w:lvl w:ilvl="7" w:tplc="04090019" w:tentative="1">
      <w:start w:val="1"/>
      <w:numFmt w:val="lowerLetter"/>
      <w:lvlText w:val="%8."/>
      <w:lvlJc w:val="left"/>
      <w:pPr>
        <w:ind w:left="8242" w:hanging="360"/>
      </w:pPr>
    </w:lvl>
    <w:lvl w:ilvl="8" w:tplc="0409001B" w:tentative="1">
      <w:start w:val="1"/>
      <w:numFmt w:val="lowerRoman"/>
      <w:lvlText w:val="%9."/>
      <w:lvlJc w:val="right"/>
      <w:pPr>
        <w:ind w:left="8962" w:hanging="180"/>
      </w:pPr>
    </w:lvl>
  </w:abstractNum>
  <w:abstractNum w:abstractNumId="1">
    <w:nsid w:val="3BBE26B6"/>
    <w:multiLevelType w:val="multilevel"/>
    <w:tmpl w:val="D1FADCA4"/>
    <w:lvl w:ilvl="0">
      <w:start w:val="1"/>
      <w:numFmt w:val="decimal"/>
      <w:lvlText w:val="%1."/>
      <w:lvlJc w:val="left"/>
      <w:pPr>
        <w:ind w:left="720" w:hanging="360"/>
      </w:pPr>
      <w:rPr>
        <w:rFonts w:hint="default"/>
        <w:sz w:val="24"/>
        <w:szCs w:val="24"/>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20"/>
  <w:characterSpacingControl w:val="doNotCompress"/>
  <w:compat/>
  <w:rsids>
    <w:rsidRoot w:val="00006480"/>
    <w:rsid w:val="00006480"/>
    <w:rsid w:val="00236D0B"/>
    <w:rsid w:val="00303C38"/>
    <w:rsid w:val="00321DA6"/>
    <w:rsid w:val="003A3F08"/>
    <w:rsid w:val="00485E01"/>
    <w:rsid w:val="00661A23"/>
    <w:rsid w:val="00890782"/>
    <w:rsid w:val="00A30FC5"/>
    <w:rsid w:val="00A313BE"/>
    <w:rsid w:val="00B07905"/>
    <w:rsid w:val="00B35024"/>
    <w:rsid w:val="00B4751A"/>
    <w:rsid w:val="00B7050C"/>
    <w:rsid w:val="00CB2062"/>
    <w:rsid w:val="00CD3FA8"/>
    <w:rsid w:val="00EE4F22"/>
    <w:rsid w:val="00F61FD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6480"/>
    <w:pPr>
      <w:bidi/>
      <w:spacing w:after="0" w:line="240" w:lineRule="auto"/>
    </w:pPr>
    <w:rPr>
      <w:rFonts w:ascii="Times New Roman" w:eastAsia="Times New Roman" w:hAnsi="Times New Roman" w:cs="David"/>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006480"/>
    <w:rPr>
      <w:color w:val="0000FF"/>
      <w:u w:val="single"/>
    </w:rPr>
  </w:style>
  <w:style w:type="paragraph" w:styleId="a3">
    <w:name w:val="List Paragraph"/>
    <w:basedOn w:val="a"/>
    <w:uiPriority w:val="34"/>
    <w:qFormat/>
    <w:rsid w:val="00006480"/>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ettings" Target="settings.xml"/><Relationship Id="rId7" Type="http://schemas.openxmlformats.org/officeDocument/2006/relationships/hyperlink" Target="mailto:hillama@pmo.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eredp@pmo.gov.il" TargetMode="External"/><Relationship Id="rId5" Type="http://schemas.openxmlformats.org/officeDocument/2006/relationships/hyperlink" Target="http://www.mr.gov.il/purchasing"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256</TotalTime>
  <Pages>2</Pages>
  <Words>528</Words>
  <Characters>3012</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pmo</Company>
  <LinksUpToDate>false</LinksUpToDate>
  <CharactersWithSpaces>3533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pmo</dc:creator>
  <cp:keywords/>
  <dc:description/>
  <cp:lastModifiedBy>CHAYON</cp:lastModifiedBy>
  <cp:revision>10</cp:revision>
  <dcterms:created xsi:type="dcterms:W3CDTF">2013-08-18T04:59:00Z</dcterms:created>
  <dcterms:modified xsi:type="dcterms:W3CDTF">2013-09-12T04:16:00Z</dcterms:modified>
</cp:coreProperties>
</file>